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1C15" w14:textId="77777777" w:rsidR="00A84B46" w:rsidRPr="00E766A7" w:rsidRDefault="00A84B46" w:rsidP="00A84B46">
      <w:pPr>
        <w:keepNext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spacing w:line="276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bookmarkStart w:id="0" w:name="_Toc238724288"/>
      <w:r w:rsidRPr="00E766A7">
        <w:rPr>
          <w:rFonts w:ascii="Calibri" w:hAnsi="Calibri" w:cs="Calibri"/>
          <w:b/>
          <w:bCs/>
          <w:sz w:val="22"/>
          <w:szCs w:val="22"/>
        </w:rPr>
        <w:t>ΥΠΟΔΕΙΓΜΑ 9.1: ΕΒΔΟΜΑΔΙΑΙΑ ΒΕΒΑΙΩΣΗ ΕΡΓΑΣΙΑΣ ΑΝΑΠΛΗΡΩΤΗ ΕΕΠ/ΕΒΠ (</w:t>
      </w:r>
      <w:r w:rsidRPr="00E766A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ΥΠΟΕΡΓΟ 1)</w:t>
      </w:r>
      <w:bookmarkEnd w:id="0"/>
    </w:p>
    <w:p w14:paraId="74D572F3" w14:textId="77777777" w:rsidR="00CE1181" w:rsidRDefault="00CE1181"/>
    <w:p w14:paraId="3307EB28" w14:textId="77777777" w:rsidR="00A84B46" w:rsidRDefault="00A84B46" w:rsidP="00A84B46"/>
    <w:tbl>
      <w:tblPr>
        <w:tblW w:w="48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5"/>
        <w:gridCol w:w="6674"/>
      </w:tblGrid>
      <w:tr w:rsidR="00A84B46" w:rsidRPr="00E766A7" w14:paraId="6F24D8A6" w14:textId="77777777" w:rsidTr="00A84B46">
        <w:trPr>
          <w:trHeight w:val="551"/>
        </w:trPr>
        <w:tc>
          <w:tcPr>
            <w:tcW w:w="2623" w:type="pct"/>
            <w:noWrap/>
            <w:vAlign w:val="center"/>
          </w:tcPr>
          <w:p w14:paraId="7D776F03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766A7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10F50E4C" wp14:editId="2432363A">
                  <wp:extent cx="438150" cy="428625"/>
                  <wp:effectExtent l="0" t="0" r="0" b="952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pct"/>
          </w:tcPr>
          <w:p w14:paraId="69EAC8C3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ind w:hanging="147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766A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55726E3" wp14:editId="6B7BA7CE">
                  <wp:simplePos x="0" y="0"/>
                  <wp:positionH relativeFrom="column">
                    <wp:posOffset>1819275</wp:posOffset>
                  </wp:positionH>
                  <wp:positionV relativeFrom="paragraph">
                    <wp:posOffset>0</wp:posOffset>
                  </wp:positionV>
                  <wp:extent cx="539750" cy="370840"/>
                  <wp:effectExtent l="0" t="0" r="0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84B46" w:rsidRPr="00E766A7" w14:paraId="627ABE1A" w14:textId="77777777" w:rsidTr="00A84B46">
        <w:trPr>
          <w:trHeight w:val="576"/>
        </w:trPr>
        <w:tc>
          <w:tcPr>
            <w:tcW w:w="2623" w:type="pct"/>
            <w:noWrap/>
          </w:tcPr>
          <w:p w14:paraId="73984326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>ΕΛΛΗΝΙΚΗ ΔΗΜΟΚΡΑΤΙΑ</w:t>
            </w:r>
          </w:p>
          <w:p w14:paraId="335509E8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766A7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ΥΠΟΥΡΓΕΙΟ ΠΑΙΔΕΙΑΣ, ΘΡΗΣΚΕΥΜΑΤΩΝ ΚΑΙ ΑΘΛΗΤΙΣΜΟΥ</w:t>
            </w:r>
          </w:p>
          <w:p w14:paraId="6069E1EB" w14:textId="77777777" w:rsidR="00A84B46" w:rsidRPr="00E766A7" w:rsidRDefault="00A84B46" w:rsidP="005E7B23">
            <w:pPr>
              <w:keepNext/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377" w:type="pct"/>
          </w:tcPr>
          <w:p w14:paraId="590CF000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spacing w:after="12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>ΕΥΡΩΠΑΪΚΗ ΕΝΩΣΗ</w:t>
            </w:r>
          </w:p>
          <w:p w14:paraId="606024F6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766A7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ΕΥΡΩΠΑΪΚΟ ΚΟΙΝΩΝΙΚΟ TAMEIO + (ΕΚΤ+)</w:t>
            </w:r>
          </w:p>
          <w:p w14:paraId="6376DFF6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A84B46" w:rsidRPr="00E766A7" w14:paraId="3D4EBEA8" w14:textId="77777777" w:rsidTr="00A84B46">
        <w:trPr>
          <w:trHeight w:val="650"/>
        </w:trPr>
        <w:tc>
          <w:tcPr>
            <w:tcW w:w="2623" w:type="pct"/>
            <w:noWrap/>
          </w:tcPr>
          <w:p w14:paraId="19DBCE34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>ΠΕΡΙΦΕΡΕΙΑΚΗ ΔΙΕΥΘΥΝΣΗΠΡΩΤΟΒΑΘΜΙΑΣ ΚΑΙ</w:t>
            </w:r>
          </w:p>
          <w:p w14:paraId="208263CE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>ΔΕΥΤΕΡΟΒΑΘΜΙΑΣ ΕΚΠΑΙΔΕΥΣΗΣ</w:t>
            </w:r>
          </w:p>
          <w:p w14:paraId="453B912E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>………………………………..</w:t>
            </w:r>
          </w:p>
          <w:p w14:paraId="193D6628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6384DB34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 xml:space="preserve">ΔΙΕΥΘΥΝΣΗ </w:t>
            </w:r>
            <w:r w:rsidRPr="00E766A7">
              <w:rPr>
                <w:rFonts w:ascii="Calibri" w:eastAsia="Calibri" w:hAnsi="Calibri"/>
                <w:b/>
                <w:sz w:val="22"/>
                <w:szCs w:val="22"/>
                <w:highlight w:val="yellow"/>
              </w:rPr>
              <w:t>ΠΡΩΤΟΒΑΘΜΙΑΣ/ΔΕΥΤΕΡΟΒΑΘΜΙΑΣ</w:t>
            </w: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 xml:space="preserve"> ΕΚΠΑΙΔΕΥΣΗΣ</w:t>
            </w:r>
          </w:p>
          <w:p w14:paraId="7ADA4F73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  <w:vertAlign w:val="superscript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>….…………………………………………………………</w:t>
            </w:r>
          </w:p>
          <w:p w14:paraId="2426EEC2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04A2453F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b/>
                <w:sz w:val="22"/>
                <w:szCs w:val="22"/>
                <w:vertAlign w:val="superscript"/>
              </w:rPr>
            </w:pPr>
            <w:r w:rsidRPr="00E766A7">
              <w:rPr>
                <w:rFonts w:ascii="Calibri" w:eastAsia="Calibri" w:hAnsi="Calibri"/>
                <w:b/>
                <w:sz w:val="22"/>
                <w:szCs w:val="22"/>
              </w:rPr>
              <w:t xml:space="preserve">ΣΧΟΛΙΚΗ ΜΟΝΑΔΑ: </w:t>
            </w:r>
            <w:r w:rsidRPr="00E766A7">
              <w:rPr>
                <w:rFonts w:ascii="Calibri" w:hAnsi="Calibri" w:cs="Calibri"/>
                <w:i/>
                <w:sz w:val="22"/>
                <w:szCs w:val="22"/>
              </w:rPr>
              <w:t>(ονομασία σχολικής μονάδας) ………..</w:t>
            </w:r>
          </w:p>
          <w:p w14:paraId="60474146" w14:textId="77777777" w:rsidR="00A84B46" w:rsidRPr="00E766A7" w:rsidRDefault="00A84B46" w:rsidP="005E7B23">
            <w:pPr>
              <w:tabs>
                <w:tab w:val="center" w:pos="4153"/>
                <w:tab w:val="right" w:pos="8306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77" w:type="pct"/>
          </w:tcPr>
          <w:p w14:paraId="28A00DE5" w14:textId="77777777" w:rsidR="00A84B46" w:rsidRPr="00E766A7" w:rsidRDefault="00A84B46" w:rsidP="005E7B23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  <w:p w14:paraId="1F41E083" w14:textId="77777777" w:rsidR="00A84B46" w:rsidRPr="00E766A7" w:rsidRDefault="00A84B46" w:rsidP="005E7B23">
            <w:pPr>
              <w:spacing w:after="160" w:line="259" w:lineRule="auto"/>
              <w:rPr>
                <w:rFonts w:ascii="Calibri" w:hAnsi="Calibri"/>
                <w:b/>
                <w:sz w:val="22"/>
                <w:szCs w:val="22"/>
              </w:rPr>
            </w:pPr>
            <w:r w:rsidRPr="00E766A7">
              <w:rPr>
                <w:rFonts w:ascii="Calibri" w:hAnsi="Calibri"/>
                <w:b/>
                <w:sz w:val="22"/>
                <w:szCs w:val="22"/>
              </w:rPr>
              <w:t xml:space="preserve">Έναρξη Ισχύος Προγράμματος:  </w:t>
            </w:r>
          </w:p>
        </w:tc>
      </w:tr>
    </w:tbl>
    <w:p w14:paraId="2E953BED" w14:textId="77777777" w:rsidR="00A84B46" w:rsidRPr="00E766A7" w:rsidRDefault="00A84B46" w:rsidP="00A84B46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  <w:r w:rsidRPr="00E766A7">
        <w:rPr>
          <w:rFonts w:ascii="Calibri" w:eastAsia="Calibri" w:hAnsi="Calibri"/>
          <w:b/>
          <w:sz w:val="22"/>
          <w:szCs w:val="22"/>
          <w:u w:val="single"/>
          <w:lang w:eastAsia="en-US"/>
        </w:rPr>
        <w:t>ΒΕΒΑΙΩΣΗ ΕΡΓΑΣΙΑΣ ΑΝΑΠΛΗΡΩΤΗ ΕΕΠ/ΕΒΠ</w:t>
      </w:r>
    </w:p>
    <w:p w14:paraId="2E28C465" w14:textId="77777777" w:rsidR="00A84B46" w:rsidRPr="00E766A7" w:rsidRDefault="00A84B46" w:rsidP="00A84B4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94F21">
        <w:rPr>
          <w:rFonts w:ascii="Calibri" w:eastAsia="Calibri" w:hAnsi="Calibri"/>
          <w:sz w:val="22"/>
          <w:szCs w:val="22"/>
          <w:lang w:eastAsia="en-US"/>
        </w:rPr>
        <w:t xml:space="preserve">Βεβαιώνεται ότι ο κάτωθι αναπληρωτής ΕΕΠ/ΕΒΠ που προσελήφθη στο πλαίσιο της Πράξης: «Υποστήριξη φοίτησης μαθητών/τριών με αναπηρία ή ειδικές εκπαιδευτικές ανάγκες, σχολικό έτος 2026-2027», </w:t>
      </w:r>
      <w:r w:rsidRPr="00A36C27">
        <w:rPr>
          <w:rFonts w:ascii="Calibri" w:eastAsia="Calibri" w:hAnsi="Calibri"/>
          <w:sz w:val="22"/>
          <w:szCs w:val="22"/>
          <w:lang w:eastAsia="en-US"/>
        </w:rPr>
        <w:t xml:space="preserve">με κωδικό ΟΠΣ: 6063312, </w:t>
      </w:r>
      <w:r w:rsidRPr="00494F21">
        <w:rPr>
          <w:rFonts w:ascii="Calibri" w:eastAsia="Calibri" w:hAnsi="Calibri"/>
          <w:sz w:val="22"/>
          <w:szCs w:val="22"/>
          <w:lang w:eastAsia="en-US"/>
        </w:rPr>
        <w:t>εργάζεται στη σχολική μονάδα…………………………………………………………………………………..………….…, για το σχολικό έτος 2026-2027, σύμφωνα με τον ακόλουθο πίνακα:</w:t>
      </w:r>
    </w:p>
    <w:tbl>
      <w:tblPr>
        <w:tblStyle w:val="10"/>
        <w:tblW w:w="14425" w:type="dxa"/>
        <w:tblLook w:val="04A0" w:firstRow="1" w:lastRow="0" w:firstColumn="1" w:lastColumn="0" w:noHBand="0" w:noVBand="1"/>
      </w:tblPr>
      <w:tblGrid>
        <w:gridCol w:w="1437"/>
        <w:gridCol w:w="1360"/>
        <w:gridCol w:w="1565"/>
        <w:gridCol w:w="1509"/>
        <w:gridCol w:w="1380"/>
        <w:gridCol w:w="1289"/>
        <w:gridCol w:w="1385"/>
        <w:gridCol w:w="1385"/>
        <w:gridCol w:w="1503"/>
        <w:gridCol w:w="1612"/>
      </w:tblGrid>
      <w:tr w:rsidR="00A84B46" w:rsidRPr="00E766A7" w14:paraId="025971AC" w14:textId="77777777" w:rsidTr="005E7B23">
        <w:tc>
          <w:tcPr>
            <w:tcW w:w="1445" w:type="dxa"/>
          </w:tcPr>
          <w:p w14:paraId="6D03339A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ΕΠΩΝΥΜΟ</w:t>
            </w:r>
          </w:p>
        </w:tc>
        <w:tc>
          <w:tcPr>
            <w:tcW w:w="1378" w:type="dxa"/>
          </w:tcPr>
          <w:p w14:paraId="2EDF7DC7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ΟΝΟΜΑ</w:t>
            </w:r>
          </w:p>
        </w:tc>
        <w:tc>
          <w:tcPr>
            <w:tcW w:w="1515" w:type="dxa"/>
          </w:tcPr>
          <w:p w14:paraId="4EE9053F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ΠΑΤΡΩΝΥΜΟ</w:t>
            </w:r>
          </w:p>
        </w:tc>
        <w:tc>
          <w:tcPr>
            <w:tcW w:w="1476" w:type="dxa"/>
          </w:tcPr>
          <w:p w14:paraId="5C7B2670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ΕΙΔΙΚΟΤΗΤΑ</w:t>
            </w:r>
          </w:p>
        </w:tc>
        <w:tc>
          <w:tcPr>
            <w:tcW w:w="1392" w:type="dxa"/>
          </w:tcPr>
          <w:p w14:paraId="7B7E8DBF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ΔΕΥΤΕΡΑ</w:t>
            </w:r>
          </w:p>
        </w:tc>
        <w:tc>
          <w:tcPr>
            <w:tcW w:w="1312" w:type="dxa"/>
          </w:tcPr>
          <w:p w14:paraId="4110CA47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ΤΡΙΤΗ</w:t>
            </w:r>
          </w:p>
        </w:tc>
        <w:tc>
          <w:tcPr>
            <w:tcW w:w="1396" w:type="dxa"/>
          </w:tcPr>
          <w:p w14:paraId="3C2CE33B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ΤΕΤΑΡΤΗ</w:t>
            </w:r>
          </w:p>
        </w:tc>
        <w:tc>
          <w:tcPr>
            <w:tcW w:w="1398" w:type="dxa"/>
          </w:tcPr>
          <w:p w14:paraId="21161551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ΠΕΜΠΤΗ</w:t>
            </w:r>
          </w:p>
        </w:tc>
        <w:tc>
          <w:tcPr>
            <w:tcW w:w="1474" w:type="dxa"/>
          </w:tcPr>
          <w:p w14:paraId="673C97D2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ΠΑΡΑΣΚΕΥΗ</w:t>
            </w:r>
          </w:p>
        </w:tc>
        <w:tc>
          <w:tcPr>
            <w:tcW w:w="1639" w:type="dxa"/>
          </w:tcPr>
          <w:p w14:paraId="1A993380" w14:textId="77777777" w:rsidR="00A84B46" w:rsidRPr="00E766A7" w:rsidRDefault="00A84B46" w:rsidP="005E7B23">
            <w:pPr>
              <w:jc w:val="center"/>
              <w:rPr>
                <w:b/>
              </w:rPr>
            </w:pPr>
            <w:r w:rsidRPr="00E766A7">
              <w:rPr>
                <w:b/>
              </w:rPr>
              <w:t>ΣΥΝΟΛΟ ΩΡΩΝ</w:t>
            </w:r>
          </w:p>
        </w:tc>
      </w:tr>
      <w:tr w:rsidR="00A84B46" w:rsidRPr="00E766A7" w14:paraId="3E6CE5FE" w14:textId="77777777" w:rsidTr="005E7B23">
        <w:tc>
          <w:tcPr>
            <w:tcW w:w="1445" w:type="dxa"/>
            <w:vAlign w:val="center"/>
          </w:tcPr>
          <w:p w14:paraId="3C6A817E" w14:textId="77777777" w:rsidR="00A84B46" w:rsidRPr="00E766A7" w:rsidRDefault="00A84B46" w:rsidP="005E7B23">
            <w:pPr>
              <w:jc w:val="center"/>
            </w:pPr>
            <w:r w:rsidRPr="00E766A7">
              <w:t>……..</w:t>
            </w:r>
          </w:p>
        </w:tc>
        <w:tc>
          <w:tcPr>
            <w:tcW w:w="1378" w:type="dxa"/>
            <w:vAlign w:val="center"/>
          </w:tcPr>
          <w:p w14:paraId="5CF6867B" w14:textId="77777777" w:rsidR="00A84B46" w:rsidRPr="00E766A7" w:rsidRDefault="00A84B46" w:rsidP="005E7B23">
            <w:pPr>
              <w:jc w:val="center"/>
            </w:pPr>
            <w:r w:rsidRPr="00E766A7">
              <w:t>………</w:t>
            </w:r>
          </w:p>
        </w:tc>
        <w:tc>
          <w:tcPr>
            <w:tcW w:w="1515" w:type="dxa"/>
            <w:vAlign w:val="center"/>
          </w:tcPr>
          <w:p w14:paraId="78920701" w14:textId="77777777" w:rsidR="00A84B46" w:rsidRPr="00E766A7" w:rsidRDefault="00A84B46" w:rsidP="005E7B23">
            <w:pPr>
              <w:jc w:val="center"/>
            </w:pPr>
            <w:r w:rsidRPr="00E766A7">
              <w:t>….</w:t>
            </w:r>
          </w:p>
        </w:tc>
        <w:tc>
          <w:tcPr>
            <w:tcW w:w="1476" w:type="dxa"/>
            <w:vAlign w:val="center"/>
          </w:tcPr>
          <w:p w14:paraId="1523A7E7" w14:textId="77777777" w:rsidR="00A84B46" w:rsidRPr="00E766A7" w:rsidRDefault="00A84B46" w:rsidP="005E7B23">
            <w:pPr>
              <w:jc w:val="center"/>
            </w:pPr>
            <w:r w:rsidRPr="00E766A7">
              <w:rPr>
                <w:highlight w:val="yellow"/>
              </w:rPr>
              <w:t>ΠΕ30</w:t>
            </w:r>
          </w:p>
        </w:tc>
        <w:tc>
          <w:tcPr>
            <w:tcW w:w="1392" w:type="dxa"/>
          </w:tcPr>
          <w:p w14:paraId="13ED0A2F" w14:textId="77777777" w:rsidR="00A84B46" w:rsidRPr="00E766A7" w:rsidRDefault="00A84B46" w:rsidP="005E7B23">
            <w:pPr>
              <w:jc w:val="center"/>
            </w:pPr>
            <w:r w:rsidRPr="00E766A7">
              <w:rPr>
                <w:highlight w:val="yellow"/>
              </w:rPr>
              <w:t>5 ώρες</w:t>
            </w:r>
          </w:p>
        </w:tc>
        <w:tc>
          <w:tcPr>
            <w:tcW w:w="1312" w:type="dxa"/>
          </w:tcPr>
          <w:p w14:paraId="07AC6892" w14:textId="77777777" w:rsidR="00A84B46" w:rsidRPr="00E766A7" w:rsidRDefault="00A84B46" w:rsidP="005E7B23">
            <w:pPr>
              <w:jc w:val="center"/>
            </w:pPr>
            <w:r w:rsidRPr="00E766A7">
              <w:rPr>
                <w:highlight w:val="yellow"/>
              </w:rPr>
              <w:t>5 ώρες</w:t>
            </w:r>
          </w:p>
        </w:tc>
        <w:tc>
          <w:tcPr>
            <w:tcW w:w="1396" w:type="dxa"/>
          </w:tcPr>
          <w:p w14:paraId="7C34650E" w14:textId="77777777" w:rsidR="00A84B46" w:rsidRPr="00E766A7" w:rsidRDefault="00A84B46" w:rsidP="005E7B23">
            <w:pPr>
              <w:jc w:val="center"/>
            </w:pPr>
            <w:r w:rsidRPr="00E766A7">
              <w:rPr>
                <w:highlight w:val="yellow"/>
              </w:rPr>
              <w:t>5 ώρες</w:t>
            </w:r>
          </w:p>
        </w:tc>
        <w:tc>
          <w:tcPr>
            <w:tcW w:w="1398" w:type="dxa"/>
          </w:tcPr>
          <w:p w14:paraId="0115B6E3" w14:textId="77777777" w:rsidR="00A84B46" w:rsidRPr="00E766A7" w:rsidRDefault="00A84B46" w:rsidP="005E7B23">
            <w:pPr>
              <w:jc w:val="center"/>
            </w:pPr>
            <w:r w:rsidRPr="00E766A7">
              <w:rPr>
                <w:highlight w:val="yellow"/>
              </w:rPr>
              <w:t>5 ώρες</w:t>
            </w:r>
          </w:p>
        </w:tc>
        <w:tc>
          <w:tcPr>
            <w:tcW w:w="1474" w:type="dxa"/>
          </w:tcPr>
          <w:p w14:paraId="3915CC0D" w14:textId="77777777" w:rsidR="00A84B46" w:rsidRPr="00E766A7" w:rsidRDefault="00A84B46" w:rsidP="005E7B23">
            <w:pPr>
              <w:jc w:val="center"/>
            </w:pPr>
            <w:r w:rsidRPr="00E766A7">
              <w:rPr>
                <w:highlight w:val="yellow"/>
              </w:rPr>
              <w:t>5 ώρες</w:t>
            </w:r>
          </w:p>
        </w:tc>
        <w:tc>
          <w:tcPr>
            <w:tcW w:w="1639" w:type="dxa"/>
          </w:tcPr>
          <w:p w14:paraId="1441E14C" w14:textId="77777777" w:rsidR="00A84B46" w:rsidRPr="00E766A7" w:rsidRDefault="00A84B46" w:rsidP="005E7B23">
            <w:pPr>
              <w:jc w:val="center"/>
            </w:pPr>
            <w:r w:rsidRPr="00E766A7">
              <w:t>…….</w:t>
            </w:r>
          </w:p>
        </w:tc>
      </w:tr>
    </w:tbl>
    <w:p w14:paraId="72C022C1" w14:textId="77777777" w:rsidR="00A84B46" w:rsidRPr="00E766A7" w:rsidRDefault="00A84B46" w:rsidP="00A84B4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0022C04" w14:textId="77777777" w:rsidR="00A84B46" w:rsidRPr="00E766A7" w:rsidRDefault="00A84B46" w:rsidP="00A84B46">
      <w:pPr>
        <w:spacing w:after="160" w:line="259" w:lineRule="auto"/>
        <w:ind w:left="5812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E766A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Ο/Η Βεβαίων/ούσα Διευθυντής/</w:t>
      </w:r>
      <w:proofErr w:type="spellStart"/>
      <w:r w:rsidRPr="00E766A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ντρια</w:t>
      </w:r>
      <w:proofErr w:type="spellEnd"/>
    </w:p>
    <w:p w14:paraId="7E5F707D" w14:textId="77777777" w:rsidR="00A84B46" w:rsidRPr="00E766A7" w:rsidRDefault="00A84B46" w:rsidP="00A84B46">
      <w:pPr>
        <w:tabs>
          <w:tab w:val="center" w:pos="9360"/>
        </w:tabs>
        <w:spacing w:after="160" w:line="276" w:lineRule="auto"/>
        <w:ind w:left="5812"/>
        <w:jc w:val="center"/>
        <w:rPr>
          <w:rFonts w:ascii="Calibri" w:eastAsia="Calibri" w:hAnsi="Calibri" w:cs="Calibri"/>
          <w:b/>
          <w:bCs/>
          <w:i/>
          <w:color w:val="000000"/>
          <w:sz w:val="22"/>
          <w:szCs w:val="22"/>
          <w:lang w:eastAsia="en-US"/>
        </w:rPr>
      </w:pPr>
      <w:r w:rsidRPr="00E766A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του Σχολείου / Προϊστάμενος/η του Νηπιαγωγείου</w:t>
      </w:r>
    </w:p>
    <w:p w14:paraId="2E6B5FDA" w14:textId="77777777" w:rsidR="00A84B46" w:rsidRPr="00E766A7" w:rsidRDefault="00A84B46" w:rsidP="00A84B46">
      <w:pPr>
        <w:spacing w:after="160" w:line="259" w:lineRule="auto"/>
        <w:ind w:left="7920"/>
        <w:rPr>
          <w:rFonts w:ascii="Calibri" w:eastAsia="Calibri" w:hAnsi="Calibri" w:cs="Calibri"/>
          <w:bCs/>
          <w:i/>
          <w:color w:val="000000"/>
          <w:sz w:val="22"/>
          <w:szCs w:val="22"/>
          <w:lang w:eastAsia="en-US"/>
        </w:rPr>
      </w:pPr>
      <w:r w:rsidRPr="00E766A7">
        <w:rPr>
          <w:rFonts w:ascii="Calibri" w:eastAsia="Calibri" w:hAnsi="Calibri" w:cs="Calibri"/>
          <w:bCs/>
          <w:i/>
          <w:color w:val="000000"/>
          <w:sz w:val="22"/>
          <w:szCs w:val="22"/>
          <w:lang w:eastAsia="en-US"/>
        </w:rPr>
        <w:t>(Υπογραφή, Ονοματεπώνυμο, Σφραγίδα)</w:t>
      </w:r>
    </w:p>
    <w:p w14:paraId="6848EC29" w14:textId="77777777" w:rsidR="00A84B46" w:rsidRPr="00E766A7" w:rsidRDefault="00A84B46" w:rsidP="00A84B46">
      <w:pPr>
        <w:spacing w:after="160" w:line="259" w:lineRule="auto"/>
        <w:ind w:left="7920"/>
        <w:rPr>
          <w:rFonts w:ascii="Calibri" w:eastAsia="Calibri" w:hAnsi="Calibri" w:cs="Calibri"/>
          <w:bCs/>
          <w:i/>
          <w:color w:val="000000"/>
          <w:sz w:val="22"/>
          <w:szCs w:val="22"/>
          <w:lang w:eastAsia="en-US"/>
        </w:rPr>
      </w:pPr>
    </w:p>
    <w:p w14:paraId="7A8956E4" w14:textId="2D212CB1" w:rsidR="00A84B46" w:rsidRPr="00A84B46" w:rsidRDefault="00A84B46" w:rsidP="00A84B46">
      <w:r>
        <w:rPr>
          <w:noProof/>
        </w:rPr>
        <w:drawing>
          <wp:inline distT="0" distB="0" distL="0" distR="0" wp14:anchorId="6CBC4B6E" wp14:editId="19C67A2E">
            <wp:extent cx="6445250" cy="514350"/>
            <wp:effectExtent l="0" t="0" r="0" b="0"/>
            <wp:docPr id="17" name="Εικόνα 16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Εικόνα 16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B46" w:rsidRPr="00A84B46" w:rsidSect="00A84B4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46"/>
    <w:rsid w:val="00752E53"/>
    <w:rsid w:val="00A84B46"/>
    <w:rsid w:val="00B929BC"/>
    <w:rsid w:val="00CE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38315"/>
  <w15:chartTrackingRefBased/>
  <w15:docId w15:val="{8104FE78-D305-4B4D-B62B-34B4A63E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B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l-GR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84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4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4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4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4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4B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4B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4B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84B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84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84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84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84B4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84B4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84B4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84B4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84B4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84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84B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A84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84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A84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84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A84B4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84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A84B4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84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A84B4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84B46"/>
    <w:rPr>
      <w:b/>
      <w:bCs/>
      <w:smallCaps/>
      <w:color w:val="0F4761" w:themeColor="accent1" w:themeShade="BF"/>
      <w:spacing w:val="5"/>
    </w:rPr>
  </w:style>
  <w:style w:type="table" w:customStyle="1" w:styleId="10">
    <w:name w:val="Πλέγμα πίνακα1"/>
    <w:basedOn w:val="a1"/>
    <w:next w:val="aa"/>
    <w:uiPriority w:val="39"/>
    <w:rsid w:val="00A84B4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84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2026-09-10T11:07:00Z</dcterms:created>
  <dcterms:modified xsi:type="dcterms:W3CDTF">2026-09-10T11:12:00Z</dcterms:modified>
</cp:coreProperties>
</file>