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CE" w:rsidRPr="002C25AE" w:rsidRDefault="00A273DF" w:rsidP="002C25AE">
      <w:pPr>
        <w:pStyle w:val="a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25AE">
        <w:rPr>
          <w:rFonts w:asciiTheme="minorHAnsi" w:hAnsiTheme="minorHAnsi" w:cstheme="minorHAnsi"/>
          <w:b/>
          <w:bCs/>
          <w:sz w:val="28"/>
          <w:szCs w:val="28"/>
        </w:rPr>
        <w:t xml:space="preserve">ΔΙΑΔΙΚΤΥΑΚΟ </w:t>
      </w:r>
      <w:r w:rsidR="00C630CE" w:rsidRPr="002C25AE">
        <w:rPr>
          <w:rFonts w:asciiTheme="minorHAnsi" w:hAnsiTheme="minorHAnsi" w:cstheme="minorHAnsi"/>
          <w:b/>
          <w:bCs/>
          <w:sz w:val="28"/>
          <w:szCs w:val="28"/>
        </w:rPr>
        <w:t>ΕΚΠΑΙΔΕΥΤΙΚ</w:t>
      </w:r>
      <w:r w:rsidRPr="002C25AE">
        <w:rPr>
          <w:rFonts w:asciiTheme="minorHAnsi" w:hAnsiTheme="minorHAnsi" w:cstheme="minorHAnsi"/>
          <w:b/>
          <w:bCs/>
          <w:sz w:val="28"/>
          <w:szCs w:val="28"/>
        </w:rPr>
        <w:t>Ο</w:t>
      </w:r>
      <w:r w:rsidR="00C630CE" w:rsidRPr="002C25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C25AE">
        <w:rPr>
          <w:rFonts w:asciiTheme="minorHAnsi" w:hAnsiTheme="minorHAnsi" w:cstheme="minorHAnsi"/>
          <w:b/>
          <w:bCs/>
          <w:sz w:val="28"/>
          <w:szCs w:val="28"/>
        </w:rPr>
        <w:t>ΣΕΜΙΝΑΡΙΟ</w:t>
      </w:r>
    </w:p>
    <w:p w:rsidR="00A273DF" w:rsidRPr="002C25AE" w:rsidRDefault="00A273DF" w:rsidP="002C25AE">
      <w:pPr>
        <w:pStyle w:val="a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25AE">
        <w:rPr>
          <w:rFonts w:asciiTheme="minorHAnsi" w:hAnsiTheme="minorHAnsi" w:cstheme="minorHAnsi"/>
          <w:b/>
          <w:bCs/>
          <w:sz w:val="28"/>
          <w:szCs w:val="28"/>
        </w:rPr>
        <w:t>«Η Τεχνητή Νοημοσύνη και η αξιοποίησή της στην εκπαιδευτική διαδικασία»</w:t>
      </w:r>
    </w:p>
    <w:p w:rsidR="0086630E" w:rsidRPr="002C25AE" w:rsidRDefault="0086630E" w:rsidP="002C25AE">
      <w:pPr>
        <w:pStyle w:val="cvgsu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25AE">
        <w:rPr>
          <w:rFonts w:asciiTheme="minorHAnsi" w:hAnsiTheme="minorHAnsi" w:cstheme="minorHAnsi"/>
          <w:b/>
          <w:bCs/>
          <w:sz w:val="28"/>
          <w:szCs w:val="28"/>
        </w:rPr>
        <w:t>Πέμπτη 28 Μαρτίου</w:t>
      </w:r>
      <w:r w:rsidRPr="002C25AE">
        <w:rPr>
          <w:rFonts w:asciiTheme="minorHAnsi" w:hAnsiTheme="minorHAnsi" w:cstheme="minorHAnsi"/>
          <w:sz w:val="28"/>
          <w:szCs w:val="28"/>
        </w:rPr>
        <w:t xml:space="preserve"> και </w:t>
      </w:r>
      <w:r w:rsidRPr="002C25AE">
        <w:rPr>
          <w:rFonts w:asciiTheme="minorHAnsi" w:hAnsiTheme="minorHAnsi" w:cstheme="minorHAnsi"/>
          <w:b/>
          <w:bCs/>
          <w:sz w:val="28"/>
          <w:szCs w:val="28"/>
        </w:rPr>
        <w:t>ώρα 17:00-19:00 μ.μ.</w:t>
      </w:r>
    </w:p>
    <w:p w:rsidR="0086630E" w:rsidRPr="002C25AE" w:rsidRDefault="0086630E" w:rsidP="002C25AE">
      <w:pPr>
        <w:pStyle w:val="cvgsu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273DF" w:rsidRPr="0020376B" w:rsidRDefault="00A273DF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20376B">
        <w:rPr>
          <w:rFonts w:asciiTheme="minorHAnsi" w:hAnsiTheme="minorHAnsi" w:cstheme="minorHAnsi"/>
        </w:rPr>
        <w:t xml:space="preserve">Στα πλαίσια του 11ου Μαθητικού Διαγωνισμού με τίτλο </w:t>
      </w:r>
      <w:r w:rsidRPr="0020376B">
        <w:rPr>
          <w:rFonts w:asciiTheme="minorHAnsi" w:hAnsiTheme="minorHAnsi" w:cstheme="minorHAnsi"/>
          <w:b/>
          <w:bCs/>
        </w:rPr>
        <w:t>«Δημιουργώντας τα δικά μας παιχνίδια</w:t>
      </w:r>
      <w:r w:rsidRPr="0020376B">
        <w:rPr>
          <w:rFonts w:asciiTheme="minorHAnsi" w:hAnsiTheme="minorHAnsi" w:cstheme="minorHAnsi"/>
        </w:rPr>
        <w:t xml:space="preserve">» (δείτε </w:t>
      </w:r>
      <w:hyperlink r:id="rId8" w:history="1">
        <w:r w:rsidRPr="0020376B">
          <w:rPr>
            <w:rFonts w:asciiTheme="minorHAnsi" w:hAnsiTheme="minorHAnsi" w:cstheme="minorHAnsi"/>
            <w:color w:val="2E74B5" w:themeColor="accent5" w:themeShade="BF"/>
          </w:rPr>
          <w:t>εδώ</w:t>
        </w:r>
      </w:hyperlink>
      <w:r w:rsidRPr="0020376B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Pr="0020376B">
        <w:rPr>
          <w:rFonts w:asciiTheme="minorHAnsi" w:hAnsiTheme="minorHAnsi" w:cstheme="minorHAnsi"/>
        </w:rPr>
        <w:t xml:space="preserve">) αλλά και του Δικτύου </w:t>
      </w:r>
      <w:r w:rsidRPr="0020376B">
        <w:rPr>
          <w:rFonts w:asciiTheme="minorHAnsi" w:hAnsiTheme="minorHAnsi" w:cstheme="minorHAnsi"/>
          <w:b/>
          <w:bCs/>
        </w:rPr>
        <w:t>«Τα σχολεία αναζητούν την ιστορία τους»</w:t>
      </w:r>
      <w:r w:rsidRPr="0020376B">
        <w:rPr>
          <w:rFonts w:asciiTheme="minorHAnsi" w:hAnsiTheme="minorHAnsi" w:cstheme="minorHAnsi"/>
        </w:rPr>
        <w:t xml:space="preserve"> (</w:t>
      </w:r>
      <w:hyperlink r:id="rId9" w:history="1">
        <w:r w:rsidRPr="0020376B">
          <w:rPr>
            <w:rFonts w:asciiTheme="minorHAnsi" w:hAnsiTheme="minorHAnsi" w:cstheme="minorHAnsi"/>
            <w:color w:val="2E74B5" w:themeColor="accent5" w:themeShade="BF"/>
          </w:rPr>
          <w:t>https://schoolsnetwork.weebly.com/</w:t>
        </w:r>
      </w:hyperlink>
      <w:r w:rsidRPr="0020376B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Pr="0020376B">
        <w:rPr>
          <w:rFonts w:asciiTheme="minorHAnsi" w:hAnsiTheme="minorHAnsi" w:cstheme="minorHAnsi"/>
        </w:rPr>
        <w:t xml:space="preserve">) το Μουσείο Σχολικής Ζωής και Εκπαίδευσης </w:t>
      </w:r>
      <w:r w:rsidR="008C1A59" w:rsidRPr="0020376B">
        <w:rPr>
          <w:rFonts w:asciiTheme="minorHAnsi" w:hAnsiTheme="minorHAnsi" w:cstheme="minorHAnsi"/>
        </w:rPr>
        <w:t>συν</w:t>
      </w:r>
      <w:r w:rsidR="00954552" w:rsidRPr="0020376B">
        <w:rPr>
          <w:rFonts w:asciiTheme="minorHAnsi" w:hAnsiTheme="minorHAnsi" w:cstheme="minorHAnsi"/>
        </w:rPr>
        <w:t>διοργανώνει</w:t>
      </w:r>
      <w:r w:rsidRPr="0020376B">
        <w:rPr>
          <w:rFonts w:asciiTheme="minorHAnsi" w:hAnsiTheme="minorHAnsi" w:cstheme="minorHAnsi"/>
        </w:rPr>
        <w:t xml:space="preserve"> ένα διαδικτυακό επιμορφωτικό σεμινάριο </w:t>
      </w:r>
      <w:r w:rsidR="008C1A59" w:rsidRPr="0020376B">
        <w:rPr>
          <w:rFonts w:asciiTheme="minorHAnsi" w:hAnsiTheme="minorHAnsi" w:cstheme="minorHAnsi"/>
          <w:b/>
          <w:bCs/>
        </w:rPr>
        <w:t>σε συνεργασία με:</w:t>
      </w:r>
    </w:p>
    <w:p w:rsidR="001506E7" w:rsidRPr="0020376B" w:rsidRDefault="001506E7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20376B">
        <w:rPr>
          <w:rFonts w:asciiTheme="minorHAnsi" w:hAnsiTheme="minorHAnsi" w:cstheme="minorHAnsi"/>
          <w:bCs/>
        </w:rPr>
        <w:t xml:space="preserve">Το </w:t>
      </w:r>
      <w:proofErr w:type="spellStart"/>
      <w:r w:rsidRPr="0020376B">
        <w:rPr>
          <w:rFonts w:asciiTheme="minorHAnsi" w:hAnsiTheme="minorHAnsi" w:cstheme="minorHAnsi"/>
          <w:bCs/>
        </w:rPr>
        <w:t>Media</w:t>
      </w:r>
      <w:proofErr w:type="spellEnd"/>
      <w:r w:rsidRPr="0020376B">
        <w:rPr>
          <w:rFonts w:asciiTheme="minorHAnsi" w:hAnsiTheme="minorHAnsi" w:cstheme="minorHAnsi"/>
          <w:bCs/>
        </w:rPr>
        <w:t xml:space="preserve"> </w:t>
      </w:r>
      <w:proofErr w:type="spellStart"/>
      <w:r w:rsidRPr="0020376B">
        <w:rPr>
          <w:rFonts w:asciiTheme="minorHAnsi" w:hAnsiTheme="minorHAnsi" w:cstheme="minorHAnsi"/>
          <w:bCs/>
        </w:rPr>
        <w:t>Pedagogy</w:t>
      </w:r>
      <w:proofErr w:type="spellEnd"/>
      <w:r w:rsidRPr="0020376B">
        <w:rPr>
          <w:rFonts w:asciiTheme="minorHAnsi" w:hAnsiTheme="minorHAnsi" w:cstheme="minorHAnsi"/>
          <w:bCs/>
        </w:rPr>
        <w:t xml:space="preserve"> του Πανεπιστημίου Αιγαίου</w:t>
      </w:r>
    </w:p>
    <w:p w:rsidR="0020376B" w:rsidRPr="0020376B" w:rsidRDefault="0020376B" w:rsidP="0020376B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  <w:bCs/>
        </w:rPr>
        <w:t xml:space="preserve">Την </w:t>
      </w:r>
      <w:proofErr w:type="spellStart"/>
      <w:r w:rsidRPr="0020376B">
        <w:rPr>
          <w:rFonts w:asciiTheme="minorHAnsi" w:hAnsiTheme="minorHAnsi" w:cstheme="minorHAnsi"/>
          <w:bCs/>
        </w:rPr>
        <w:t>Αντιδημαρχία</w:t>
      </w:r>
      <w:proofErr w:type="spellEnd"/>
      <w:r w:rsidRPr="0020376B">
        <w:rPr>
          <w:rFonts w:asciiTheme="minorHAnsi" w:hAnsiTheme="minorHAnsi" w:cstheme="minorHAnsi"/>
          <w:bCs/>
        </w:rPr>
        <w:t xml:space="preserve"> Παιδείας &amp; Δια Βίου Μάθησης του Δήμου Θεσσαλονίκης</w:t>
      </w:r>
    </w:p>
    <w:p w:rsidR="0020376B" w:rsidRPr="0020376B" w:rsidRDefault="0020376B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2C25AE" w:rsidRPr="0020376B" w:rsidRDefault="002C25AE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  <w:bCs/>
        </w:rPr>
      </w:pPr>
      <w:proofErr w:type="spellStart"/>
      <w:r w:rsidRPr="0020376B">
        <w:rPr>
          <w:rFonts w:asciiTheme="minorHAnsi" w:hAnsiTheme="minorHAnsi" w:cstheme="minorHAnsi"/>
          <w:bCs/>
        </w:rPr>
        <w:t>Tις</w:t>
      </w:r>
      <w:proofErr w:type="spellEnd"/>
      <w:r w:rsidRPr="0020376B">
        <w:rPr>
          <w:rFonts w:asciiTheme="minorHAnsi" w:hAnsiTheme="minorHAnsi" w:cstheme="minorHAnsi"/>
          <w:bCs/>
        </w:rPr>
        <w:t xml:space="preserve"> Δημοτικές Βιβλιοθήκες Παλαιού Φαλήρου, </w:t>
      </w:r>
      <w:r w:rsidR="0020376B" w:rsidRPr="0020376B">
        <w:rPr>
          <w:rFonts w:asciiTheme="minorHAnsi" w:hAnsiTheme="minorHAnsi" w:cstheme="minorHAnsi"/>
          <w:bCs/>
        </w:rPr>
        <w:t>Αντιδήμαρχος Δημοτικών Παιδικών Σταθμών &amp; Δημοτικών Βιβλιοθηκών Π. Φαλήρου,</w:t>
      </w:r>
      <w:r w:rsidR="0020376B">
        <w:rPr>
          <w:rFonts w:asciiTheme="minorHAnsi" w:hAnsiTheme="minorHAnsi" w:cstheme="minorHAnsi"/>
          <w:bCs/>
        </w:rPr>
        <w:t xml:space="preserve"> </w:t>
      </w:r>
      <w:r w:rsidRPr="0020376B">
        <w:rPr>
          <w:rFonts w:asciiTheme="minorHAnsi" w:hAnsiTheme="minorHAnsi" w:cstheme="minorHAnsi"/>
          <w:bCs/>
        </w:rPr>
        <w:t>κ. Μαίρη Τρύφων</w:t>
      </w:r>
    </w:p>
    <w:p w:rsidR="005243F0" w:rsidRPr="0020376B" w:rsidRDefault="005243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Style w:val="a4"/>
          <w:rFonts w:asciiTheme="minorHAnsi" w:hAnsiTheme="minorHAnsi" w:cstheme="minorHAnsi"/>
        </w:rPr>
        <w:t>Τις Διευθύνσεις Α/</w:t>
      </w:r>
      <w:proofErr w:type="spellStart"/>
      <w:r w:rsidRPr="0020376B">
        <w:rPr>
          <w:rStyle w:val="a4"/>
          <w:rFonts w:asciiTheme="minorHAnsi" w:hAnsiTheme="minorHAnsi" w:cstheme="minorHAnsi"/>
        </w:rPr>
        <w:t>θμιας</w:t>
      </w:r>
      <w:proofErr w:type="spellEnd"/>
      <w:r w:rsidRPr="0020376B">
        <w:rPr>
          <w:rStyle w:val="a4"/>
          <w:rFonts w:asciiTheme="minorHAnsi" w:hAnsiTheme="minorHAnsi" w:cstheme="minorHAnsi"/>
        </w:rPr>
        <w:t xml:space="preserve"> Εκπαίδευσης: </w:t>
      </w:r>
    </w:p>
    <w:p w:rsidR="005538F0" w:rsidRPr="0020376B" w:rsidRDefault="005538F0" w:rsidP="002C25A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376B">
        <w:rPr>
          <w:rStyle w:val="a4"/>
          <w:rFonts w:asciiTheme="minorHAnsi" w:hAnsiTheme="minorHAnsi" w:cstheme="minorHAnsi"/>
          <w:b w:val="0"/>
          <w:bCs w:val="0"/>
        </w:rPr>
        <w:t>Βοιωτίας</w:t>
      </w:r>
      <w:r w:rsidRPr="0020376B">
        <w:rPr>
          <w:rFonts w:asciiTheme="minorHAnsi" w:hAnsiTheme="minorHAnsi" w:cstheme="minorHAnsi"/>
          <w:b/>
          <w:bCs/>
        </w:rPr>
        <w:t xml:space="preserve">, </w:t>
      </w:r>
      <w:r w:rsidRPr="0020376B">
        <w:rPr>
          <w:rStyle w:val="a4"/>
          <w:rFonts w:asciiTheme="minorHAnsi" w:hAnsiTheme="minorHAnsi" w:cstheme="minorHAnsi"/>
          <w:b w:val="0"/>
          <w:bCs w:val="0"/>
        </w:rPr>
        <w:t>Δυτικής</w:t>
      </w:r>
      <w:r w:rsidRPr="0020376B">
        <w:rPr>
          <w:rFonts w:asciiTheme="minorHAnsi" w:hAnsiTheme="minorHAnsi" w:cstheme="minorHAnsi"/>
        </w:rPr>
        <w:t xml:space="preserve"> Θεσσαλονίκης, </w:t>
      </w:r>
      <w:r w:rsidRPr="0020376B">
        <w:rPr>
          <w:rStyle w:val="a4"/>
          <w:rFonts w:asciiTheme="minorHAnsi" w:hAnsiTheme="minorHAnsi" w:cstheme="minorHAnsi"/>
          <w:b w:val="0"/>
          <w:bCs w:val="0"/>
        </w:rPr>
        <w:t>Ηλείας</w:t>
      </w:r>
      <w:r w:rsidRPr="0020376B">
        <w:rPr>
          <w:rFonts w:asciiTheme="minorHAnsi" w:hAnsiTheme="minorHAnsi" w:cstheme="minorHAnsi"/>
          <w:b/>
          <w:bCs/>
        </w:rPr>
        <w:t xml:space="preserve">, </w:t>
      </w:r>
      <w:r w:rsidRPr="0020376B">
        <w:rPr>
          <w:rStyle w:val="a4"/>
          <w:rFonts w:asciiTheme="minorHAnsi" w:hAnsiTheme="minorHAnsi" w:cstheme="minorHAnsi"/>
          <w:b w:val="0"/>
          <w:bCs w:val="0"/>
        </w:rPr>
        <w:t>Ημαθίας</w:t>
      </w:r>
      <w:r w:rsidRPr="0020376B">
        <w:rPr>
          <w:rFonts w:asciiTheme="minorHAnsi" w:hAnsiTheme="minorHAnsi" w:cstheme="minorHAnsi"/>
          <w:b/>
          <w:bCs/>
        </w:rPr>
        <w:t xml:space="preserve">, </w:t>
      </w:r>
      <w:r w:rsidRPr="0020376B">
        <w:rPr>
          <w:rStyle w:val="a4"/>
          <w:rFonts w:asciiTheme="minorHAnsi" w:hAnsiTheme="minorHAnsi" w:cstheme="minorHAnsi"/>
          <w:bCs w:val="0"/>
        </w:rPr>
        <w:t>Καρδίτσας</w:t>
      </w:r>
      <w:r w:rsidRPr="0020376B">
        <w:rPr>
          <w:rFonts w:asciiTheme="minorHAnsi" w:hAnsiTheme="minorHAnsi" w:cstheme="minorHAnsi"/>
          <w:b/>
          <w:bCs/>
        </w:rPr>
        <w:t xml:space="preserve">, </w:t>
      </w:r>
      <w:r w:rsidRPr="0020376B">
        <w:rPr>
          <w:rStyle w:val="a4"/>
          <w:rFonts w:asciiTheme="minorHAnsi" w:hAnsiTheme="minorHAnsi" w:cstheme="minorHAnsi"/>
          <w:b w:val="0"/>
          <w:bCs w:val="0"/>
        </w:rPr>
        <w:t>Λάρισας</w:t>
      </w:r>
      <w:r w:rsidRPr="0020376B">
        <w:rPr>
          <w:rFonts w:asciiTheme="minorHAnsi" w:hAnsiTheme="minorHAnsi" w:cstheme="minorHAnsi"/>
        </w:rPr>
        <w:t xml:space="preserve"> (Τμήμα Πολιτιστικών Θεμάτων, Κωνσταντίνα </w:t>
      </w:r>
      <w:proofErr w:type="spellStart"/>
      <w:r w:rsidRPr="0020376B">
        <w:rPr>
          <w:rFonts w:asciiTheme="minorHAnsi" w:hAnsiTheme="minorHAnsi" w:cstheme="minorHAnsi"/>
        </w:rPr>
        <w:t>Χατζημίχου</w:t>
      </w:r>
      <w:proofErr w:type="spellEnd"/>
      <w:r w:rsidRPr="0020376B">
        <w:rPr>
          <w:rFonts w:asciiTheme="minorHAnsi" w:hAnsiTheme="minorHAnsi" w:cstheme="minorHAnsi"/>
        </w:rPr>
        <w:t>-</w:t>
      </w:r>
      <w:proofErr w:type="spellStart"/>
      <w:r w:rsidRPr="0020376B">
        <w:rPr>
          <w:rFonts w:asciiTheme="minorHAnsi" w:hAnsiTheme="minorHAnsi" w:cstheme="minorHAnsi"/>
        </w:rPr>
        <w:t>Καλούση</w:t>
      </w:r>
      <w:proofErr w:type="spellEnd"/>
      <w:r w:rsidRPr="0020376B">
        <w:rPr>
          <w:rFonts w:asciiTheme="minorHAnsi" w:hAnsiTheme="minorHAnsi" w:cstheme="minorHAnsi"/>
        </w:rPr>
        <w:t xml:space="preserve">), </w:t>
      </w:r>
      <w:r w:rsidRPr="0020376B">
        <w:rPr>
          <w:rStyle w:val="a4"/>
          <w:rFonts w:asciiTheme="minorHAnsi" w:hAnsiTheme="minorHAnsi" w:cstheme="minorHAnsi"/>
          <w:b w:val="0"/>
          <w:bCs w:val="0"/>
        </w:rPr>
        <w:t>Πέλλας</w:t>
      </w:r>
      <w:r w:rsidRPr="0020376B">
        <w:rPr>
          <w:rFonts w:asciiTheme="minorHAnsi" w:hAnsiTheme="minorHAnsi" w:cstheme="minorHAnsi"/>
        </w:rPr>
        <w:t xml:space="preserve"> (Τμήμα Σχολικών Δραστηριοτήτων, Ελισάβετ Φράγκου), </w:t>
      </w:r>
      <w:r w:rsidRPr="0020376B">
        <w:rPr>
          <w:rStyle w:val="a4"/>
          <w:rFonts w:asciiTheme="minorHAnsi" w:hAnsiTheme="minorHAnsi" w:cstheme="minorHAnsi"/>
          <w:b w:val="0"/>
          <w:bCs w:val="0"/>
        </w:rPr>
        <w:t>Πιερίας</w:t>
      </w:r>
      <w:r w:rsidRPr="0020376B">
        <w:rPr>
          <w:rFonts w:asciiTheme="minorHAnsi" w:hAnsiTheme="minorHAnsi" w:cstheme="minorHAnsi"/>
          <w:b/>
          <w:bCs/>
        </w:rPr>
        <w:t xml:space="preserve">, </w:t>
      </w:r>
      <w:r w:rsidRPr="0020376B">
        <w:rPr>
          <w:rStyle w:val="a4"/>
          <w:rFonts w:asciiTheme="minorHAnsi" w:hAnsiTheme="minorHAnsi" w:cstheme="minorHAnsi"/>
          <w:b w:val="0"/>
          <w:bCs w:val="0"/>
        </w:rPr>
        <w:t>Χανίων</w:t>
      </w:r>
      <w:r w:rsidRPr="0020376B">
        <w:rPr>
          <w:rFonts w:asciiTheme="minorHAnsi" w:hAnsiTheme="minorHAnsi" w:cstheme="minorHAnsi"/>
          <w:b/>
          <w:bCs/>
        </w:rPr>
        <w:t xml:space="preserve">, </w:t>
      </w:r>
      <w:r w:rsidRPr="0020376B">
        <w:rPr>
          <w:rStyle w:val="a4"/>
          <w:rFonts w:asciiTheme="minorHAnsi" w:hAnsiTheme="minorHAnsi" w:cstheme="minorHAnsi"/>
          <w:b w:val="0"/>
          <w:bCs w:val="0"/>
        </w:rPr>
        <w:t>Χίου</w:t>
      </w:r>
      <w:r w:rsidRPr="0020376B">
        <w:rPr>
          <w:rFonts w:asciiTheme="minorHAnsi" w:hAnsiTheme="minorHAnsi" w:cstheme="minorHAnsi"/>
        </w:rPr>
        <w:t>.</w:t>
      </w:r>
    </w:p>
    <w:p w:rsidR="002C25AE" w:rsidRPr="0020376B" w:rsidRDefault="002C25AE" w:rsidP="002C25A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Style w:val="a4"/>
          <w:rFonts w:asciiTheme="minorHAnsi" w:hAnsiTheme="minorHAnsi" w:cstheme="minorHAnsi"/>
        </w:rPr>
        <w:t xml:space="preserve">Τις Διευθύνσεις Β/θμιας Εκπαίδευσης: 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Style w:val="a4"/>
          <w:rFonts w:asciiTheme="minorHAnsi" w:hAnsiTheme="minorHAnsi" w:cstheme="minorHAnsi"/>
          <w:b w:val="0"/>
          <w:bCs w:val="0"/>
        </w:rPr>
        <w:t>Αργολίδας</w:t>
      </w:r>
      <w:r w:rsidRPr="0020376B">
        <w:rPr>
          <w:rFonts w:asciiTheme="minorHAnsi" w:hAnsiTheme="minorHAnsi" w:cstheme="minorHAnsi"/>
        </w:rPr>
        <w:t xml:space="preserve"> (Γραφείο Σχολικών Δραστηριοτήτων, Ιωάννης Γιατράκος)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>Ημαθίας (Τμήμα Σχολικών Δραστηριοτήτων, Λένα Δημητριάδου)</w:t>
      </w:r>
    </w:p>
    <w:p w:rsidR="002C25AE" w:rsidRPr="0020376B" w:rsidRDefault="002C25AE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Style w:val="a4"/>
          <w:rFonts w:asciiTheme="minorHAnsi" w:hAnsiTheme="minorHAnsi" w:cstheme="minorHAnsi"/>
        </w:rPr>
        <w:t>Τους Συμβούλους Εκπαίδευσης των Διευθύνσεων Α/θμιας Εκπαίδευσης: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>Αντωνίου Ελισάβετ, ΠΕ60, Ν. Μαγνησίας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 xml:space="preserve">Γκιόκα Αναστασία, ΠΕ70, 1ης </w:t>
      </w:r>
      <w:proofErr w:type="spellStart"/>
      <w:r w:rsidRPr="0020376B">
        <w:rPr>
          <w:rFonts w:asciiTheme="minorHAnsi" w:hAnsiTheme="minorHAnsi" w:cstheme="minorHAnsi"/>
        </w:rPr>
        <w:t>Εκπ</w:t>
      </w:r>
      <w:proofErr w:type="spellEnd"/>
      <w:r w:rsidRPr="0020376B">
        <w:rPr>
          <w:rFonts w:asciiTheme="minorHAnsi" w:hAnsiTheme="minorHAnsi" w:cstheme="minorHAnsi"/>
        </w:rPr>
        <w:t>/</w:t>
      </w:r>
      <w:proofErr w:type="spellStart"/>
      <w:r w:rsidRPr="0020376B">
        <w:rPr>
          <w:rFonts w:asciiTheme="minorHAnsi" w:hAnsiTheme="minorHAnsi" w:cstheme="minorHAnsi"/>
        </w:rPr>
        <w:t>κής</w:t>
      </w:r>
      <w:proofErr w:type="spellEnd"/>
      <w:r w:rsidRPr="0020376B">
        <w:rPr>
          <w:rFonts w:asciiTheme="minorHAnsi" w:hAnsiTheme="minorHAnsi" w:cstheme="minorHAnsi"/>
        </w:rPr>
        <w:t xml:space="preserve"> Περιφέρειας Α/</w:t>
      </w:r>
      <w:proofErr w:type="spellStart"/>
      <w:r w:rsidRPr="0020376B">
        <w:rPr>
          <w:rFonts w:asciiTheme="minorHAnsi" w:hAnsiTheme="minorHAnsi" w:cstheme="minorHAnsi"/>
        </w:rPr>
        <w:t>θμιας</w:t>
      </w:r>
      <w:proofErr w:type="spellEnd"/>
      <w:r w:rsidRPr="0020376B">
        <w:rPr>
          <w:rFonts w:asciiTheme="minorHAnsi" w:hAnsiTheme="minorHAnsi" w:cstheme="minorHAnsi"/>
        </w:rPr>
        <w:t xml:space="preserve"> Κορινθίας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0376B">
        <w:rPr>
          <w:rFonts w:asciiTheme="minorHAnsi" w:hAnsiTheme="minorHAnsi" w:cstheme="minorHAnsi"/>
        </w:rPr>
        <w:t>Δρίβα</w:t>
      </w:r>
      <w:proofErr w:type="spellEnd"/>
      <w:r w:rsidRPr="0020376B">
        <w:rPr>
          <w:rFonts w:asciiTheme="minorHAnsi" w:hAnsiTheme="minorHAnsi" w:cstheme="minorHAnsi"/>
        </w:rPr>
        <w:t xml:space="preserve"> Αδριανή, ΠΕ60, Έβρου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>Ζουγανέλη Άννα, ΠΕ70, Δ' Αθήνας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0376B">
        <w:rPr>
          <w:rFonts w:asciiTheme="minorHAnsi" w:hAnsiTheme="minorHAnsi" w:cstheme="minorHAnsi"/>
        </w:rPr>
        <w:t>Καρούντζου</w:t>
      </w:r>
      <w:proofErr w:type="spellEnd"/>
      <w:r w:rsidRPr="0020376B">
        <w:rPr>
          <w:rFonts w:asciiTheme="minorHAnsi" w:hAnsiTheme="minorHAnsi" w:cstheme="minorHAnsi"/>
        </w:rPr>
        <w:t xml:space="preserve"> Γεωργία, ΠΕ70, Αρκαδίας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0376B">
        <w:rPr>
          <w:rFonts w:asciiTheme="minorHAnsi" w:hAnsiTheme="minorHAnsi" w:cstheme="minorHAnsi"/>
        </w:rPr>
        <w:t>Κέκια</w:t>
      </w:r>
      <w:proofErr w:type="spellEnd"/>
      <w:r w:rsidRPr="0020376B">
        <w:rPr>
          <w:rFonts w:asciiTheme="minorHAnsi" w:hAnsiTheme="minorHAnsi" w:cstheme="minorHAnsi"/>
        </w:rPr>
        <w:t xml:space="preserve"> Μέλλω (Αιμιλία), ΠΕ70, 3ης θέση  Δυτικής Θεσσαλονίκης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0376B">
        <w:rPr>
          <w:rFonts w:asciiTheme="minorHAnsi" w:hAnsiTheme="minorHAnsi" w:cstheme="minorHAnsi"/>
          <w:b/>
        </w:rPr>
        <w:t>Κοτοπούλης  Θωμάς, ΠΕ70, 1η θέση ΣΕ Καρδίτσας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0376B">
        <w:rPr>
          <w:rFonts w:asciiTheme="minorHAnsi" w:hAnsiTheme="minorHAnsi" w:cstheme="minorHAnsi"/>
          <w:b/>
        </w:rPr>
        <w:t>Κωτσιοπούλου Δήμητρα, ΠΕ60, Καρδίτσας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>Μαυρίδης Αντρέας, ΠΕ70, 6</w:t>
      </w:r>
      <w:r w:rsidRPr="0020376B">
        <w:rPr>
          <w:rFonts w:asciiTheme="minorHAnsi" w:hAnsiTheme="minorHAnsi" w:cstheme="minorHAnsi"/>
          <w:vertAlign w:val="superscript"/>
        </w:rPr>
        <w:t>η</w:t>
      </w:r>
      <w:r w:rsidRPr="0020376B">
        <w:rPr>
          <w:rFonts w:asciiTheme="minorHAnsi" w:hAnsiTheme="minorHAnsi" w:cstheme="minorHAnsi"/>
        </w:rPr>
        <w:t xml:space="preserve"> Θέση Π.Ε. Δυτικής Θεσσαλονίκης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0376B">
        <w:rPr>
          <w:rFonts w:asciiTheme="minorHAnsi" w:hAnsiTheme="minorHAnsi" w:cstheme="minorHAnsi"/>
          <w:b/>
        </w:rPr>
        <w:t>Μπότας Αθανάσιος, ΠΕ70, 2η θέση ΣΕ Καρδίτσας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>Παρασκευάς Απόστολος, ΠΕ70, 2η Θέση Δυτικής Θεσσαλονίκης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>Πολυχρονόπουλος Μιχαήλ,  ΠΕ70, 2ης Ενότητας Μεσσηνίας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0376B">
        <w:rPr>
          <w:rFonts w:asciiTheme="minorHAnsi" w:hAnsiTheme="minorHAnsi" w:cstheme="minorHAnsi"/>
        </w:rPr>
        <w:t>Πρατσίνη</w:t>
      </w:r>
      <w:proofErr w:type="spellEnd"/>
      <w:r w:rsidRPr="0020376B">
        <w:rPr>
          <w:rFonts w:asciiTheme="minorHAnsi" w:hAnsiTheme="minorHAnsi" w:cstheme="minorHAnsi"/>
        </w:rPr>
        <w:t xml:space="preserve"> Μαρία, ΠΕ70, 1ης ενότητας ΔΙΠΕ Λασιθίου Κρήτης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>Σαμαρά Σωτηρία, ΠΕ70, 8</w:t>
      </w:r>
      <w:r w:rsidRPr="0020376B">
        <w:rPr>
          <w:rFonts w:asciiTheme="minorHAnsi" w:hAnsiTheme="minorHAnsi" w:cstheme="minorHAnsi"/>
          <w:vertAlign w:val="superscript"/>
        </w:rPr>
        <w:t>η</w:t>
      </w:r>
      <w:r w:rsidRPr="0020376B">
        <w:rPr>
          <w:rFonts w:asciiTheme="minorHAnsi" w:hAnsiTheme="minorHAnsi" w:cstheme="minorHAnsi"/>
        </w:rPr>
        <w:t xml:space="preserve"> Θέση Ανατολικής Θεσσαλονίκης</w:t>
      </w:r>
    </w:p>
    <w:p w:rsidR="002C25AE" w:rsidRPr="0020376B" w:rsidRDefault="002C25AE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Style w:val="a4"/>
          <w:rFonts w:asciiTheme="minorHAnsi" w:hAnsiTheme="minorHAnsi" w:cstheme="minorHAnsi"/>
        </w:rPr>
        <w:t>Τους Συμβούλους Εκπαίδευσης των Διευθύνσεων Β/θμιας Εκπαίδευσης: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0376B">
        <w:rPr>
          <w:rFonts w:asciiTheme="minorHAnsi" w:hAnsiTheme="minorHAnsi" w:cstheme="minorHAnsi"/>
        </w:rPr>
        <w:t>Γερούση</w:t>
      </w:r>
      <w:proofErr w:type="spellEnd"/>
      <w:r w:rsidRPr="0020376B">
        <w:rPr>
          <w:rFonts w:asciiTheme="minorHAnsi" w:hAnsiTheme="minorHAnsi" w:cstheme="minorHAnsi"/>
        </w:rPr>
        <w:t xml:space="preserve"> Ελένη, Σύμβουλος Εκπαίδευσης Φιλολόγων (Καστοριάς, Φλώρινας, Γρεβενών)</w:t>
      </w:r>
    </w:p>
    <w:p w:rsidR="005538F0" w:rsidRPr="0020376B" w:rsidRDefault="0020376B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Ζωγό</w:t>
      </w:r>
      <w:r w:rsidR="005538F0" w:rsidRPr="0020376B">
        <w:rPr>
          <w:rFonts w:asciiTheme="minorHAnsi" w:hAnsiTheme="minorHAnsi" w:cstheme="minorHAnsi"/>
        </w:rPr>
        <w:t>πουλος</w:t>
      </w:r>
      <w:proofErr w:type="spellEnd"/>
      <w:r w:rsidR="005538F0" w:rsidRPr="0020376B">
        <w:rPr>
          <w:rFonts w:asciiTheme="minorHAnsi" w:hAnsiTheme="minorHAnsi" w:cstheme="minorHAnsi"/>
        </w:rPr>
        <w:t xml:space="preserve"> Ευστάθιος, ΠΕ82, Έδρα Β Αθήνας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>Μουλά Ευαγγελία, Σύμβουλος Εκπαίδευσης Φιλολόγων Δωδεκανήσου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lastRenderedPageBreak/>
        <w:t>Οικονόμου Κωνσταντίνος, Σύμβουλος Φιλολόγων Ν. Καρδίτσας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0376B">
        <w:rPr>
          <w:rFonts w:asciiTheme="minorHAnsi" w:hAnsiTheme="minorHAnsi" w:cstheme="minorHAnsi"/>
        </w:rPr>
        <w:t>Παντίδου</w:t>
      </w:r>
      <w:proofErr w:type="spellEnd"/>
      <w:r w:rsidRPr="0020376B">
        <w:rPr>
          <w:rFonts w:asciiTheme="minorHAnsi" w:hAnsiTheme="minorHAnsi" w:cstheme="minorHAnsi"/>
        </w:rPr>
        <w:t xml:space="preserve"> Γεωργία, Σύμβουλος Εκπαίδευσης Φιλολόγων Ν. Φωκίδος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>Τζάμου Αικατερίνη, Σύμβουλος Εκπαίδευσης Φιλολόγων ΔΔΕ Πειραιά</w:t>
      </w: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Fonts w:asciiTheme="minorHAnsi" w:hAnsiTheme="minorHAnsi" w:cstheme="minorHAnsi"/>
        </w:rPr>
        <w:t xml:space="preserve">Συμβούλους Β/θμιας Εκπαίδευσης Δωδεκανήσου (Μουλά Ευαγγελία, </w:t>
      </w:r>
      <w:proofErr w:type="spellStart"/>
      <w:r w:rsidRPr="0020376B">
        <w:rPr>
          <w:rFonts w:asciiTheme="minorHAnsi" w:hAnsiTheme="minorHAnsi" w:cstheme="minorHAnsi"/>
        </w:rPr>
        <w:t>Καλαούζη</w:t>
      </w:r>
      <w:proofErr w:type="spellEnd"/>
      <w:r w:rsidRPr="0020376B">
        <w:rPr>
          <w:rFonts w:asciiTheme="minorHAnsi" w:hAnsiTheme="minorHAnsi" w:cstheme="minorHAnsi"/>
        </w:rPr>
        <w:t xml:space="preserve"> Κωνσταντίνα, Παλάσκας Σωτήρης, Σύμβουλοι Φιλολόγων </w:t>
      </w:r>
      <w:proofErr w:type="spellStart"/>
      <w:r w:rsidRPr="0020376B">
        <w:rPr>
          <w:rFonts w:asciiTheme="minorHAnsi" w:hAnsiTheme="minorHAnsi" w:cstheme="minorHAnsi"/>
        </w:rPr>
        <w:t>Φατσέα</w:t>
      </w:r>
      <w:proofErr w:type="spellEnd"/>
      <w:r w:rsidRPr="0020376B">
        <w:rPr>
          <w:rFonts w:asciiTheme="minorHAnsi" w:hAnsiTheme="minorHAnsi" w:cstheme="minorHAnsi"/>
        </w:rPr>
        <w:t xml:space="preserve"> Αδαμαντία, Φυσικής Αγωγής, Ορφανός Στέλιος, Φυσικών, </w:t>
      </w:r>
      <w:proofErr w:type="spellStart"/>
      <w:r w:rsidRPr="0020376B">
        <w:rPr>
          <w:rFonts w:asciiTheme="minorHAnsi" w:hAnsiTheme="minorHAnsi" w:cstheme="minorHAnsi"/>
        </w:rPr>
        <w:t>Οικονομίδου</w:t>
      </w:r>
      <w:proofErr w:type="spellEnd"/>
      <w:r w:rsidRPr="0020376B">
        <w:rPr>
          <w:rFonts w:asciiTheme="minorHAnsi" w:hAnsiTheme="minorHAnsi" w:cstheme="minorHAnsi"/>
        </w:rPr>
        <w:t xml:space="preserve"> Βασιλική, Αγγλικών </w:t>
      </w:r>
      <w:proofErr w:type="spellStart"/>
      <w:r w:rsidRPr="0020376B">
        <w:rPr>
          <w:rFonts w:asciiTheme="minorHAnsi" w:hAnsiTheme="minorHAnsi" w:cstheme="minorHAnsi"/>
        </w:rPr>
        <w:t>Βολονάκης</w:t>
      </w:r>
      <w:proofErr w:type="spellEnd"/>
      <w:r w:rsidRPr="0020376B">
        <w:rPr>
          <w:rFonts w:asciiTheme="minorHAnsi" w:hAnsiTheme="minorHAnsi" w:cstheme="minorHAnsi"/>
        </w:rPr>
        <w:t xml:space="preserve"> Παντελής, Πληροφορικής)</w:t>
      </w:r>
      <w:r w:rsidR="002C25AE" w:rsidRPr="0020376B">
        <w:rPr>
          <w:rFonts w:asciiTheme="minorHAnsi" w:hAnsiTheme="minorHAnsi" w:cstheme="minorHAnsi"/>
        </w:rPr>
        <w:t>.</w:t>
      </w:r>
    </w:p>
    <w:p w:rsidR="002C25AE" w:rsidRPr="0020376B" w:rsidRDefault="002C25AE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5538F0" w:rsidRPr="0020376B" w:rsidRDefault="005538F0" w:rsidP="002C25AE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20376B">
        <w:rPr>
          <w:rStyle w:val="a4"/>
          <w:rFonts w:asciiTheme="minorHAnsi" w:hAnsiTheme="minorHAnsi" w:cstheme="minorHAnsi"/>
        </w:rPr>
        <w:t>Και τον Σύνδεσμο Φιλολόγων Ν. Φθιώτιδας</w:t>
      </w:r>
    </w:p>
    <w:p w:rsidR="008C1A59" w:rsidRPr="0020376B" w:rsidRDefault="008C1A59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:rsidR="00D328D5" w:rsidRPr="0020376B" w:rsidRDefault="00D328D5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3271AD" w:rsidRPr="0020376B" w:rsidRDefault="003271AD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3271AD" w:rsidRPr="0020376B" w:rsidRDefault="003271AD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0376B">
        <w:rPr>
          <w:rFonts w:asciiTheme="minorHAnsi" w:hAnsiTheme="minorHAnsi" w:cstheme="minorHAnsi"/>
          <w:b/>
          <w:bCs/>
        </w:rPr>
        <w:t>Στη συνέχεια ακολουθούν το πρόγραμμα του σεμιναρίου, ο σύ</w:t>
      </w:r>
      <w:r w:rsidR="003533C1" w:rsidRPr="0020376B">
        <w:rPr>
          <w:rFonts w:asciiTheme="minorHAnsi" w:hAnsiTheme="minorHAnsi" w:cstheme="minorHAnsi"/>
          <w:b/>
          <w:bCs/>
        </w:rPr>
        <w:t>νδεσ</w:t>
      </w:r>
      <w:r w:rsidR="00CC6214">
        <w:rPr>
          <w:rFonts w:asciiTheme="minorHAnsi" w:hAnsiTheme="minorHAnsi" w:cstheme="minorHAnsi"/>
          <w:b/>
          <w:bCs/>
        </w:rPr>
        <w:t xml:space="preserve">μος με τη φόρμα συμμετοχής και </w:t>
      </w:r>
      <w:r w:rsidR="003533C1" w:rsidRPr="0020376B">
        <w:rPr>
          <w:rFonts w:asciiTheme="minorHAnsi" w:hAnsiTheme="minorHAnsi" w:cstheme="minorHAnsi"/>
          <w:b/>
          <w:bCs/>
        </w:rPr>
        <w:t xml:space="preserve">σύνδεσμος </w:t>
      </w:r>
      <w:r w:rsidR="00CC6214">
        <w:rPr>
          <w:rFonts w:asciiTheme="minorHAnsi" w:hAnsiTheme="minorHAnsi" w:cstheme="minorHAnsi"/>
          <w:b/>
          <w:bCs/>
        </w:rPr>
        <w:t>με περισσότερες πληροφορίες για το διαδικτυακό εκπαιδευτικό σεμινάριο</w:t>
      </w:r>
      <w:r w:rsidR="003533C1" w:rsidRPr="0020376B">
        <w:rPr>
          <w:rFonts w:asciiTheme="minorHAnsi" w:hAnsiTheme="minorHAnsi" w:cstheme="minorHAnsi"/>
          <w:b/>
          <w:bCs/>
        </w:rPr>
        <w:t>.</w:t>
      </w:r>
    </w:p>
    <w:p w:rsidR="003271AD" w:rsidRPr="0020376B" w:rsidRDefault="003271AD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val="el-GR" w:eastAsia="el-GR"/>
        </w:rPr>
      </w:pPr>
      <w:r w:rsidRPr="0020376B">
        <w:rPr>
          <w:rFonts w:asciiTheme="minorHAnsi" w:hAnsiTheme="minorHAnsi" w:cstheme="minorHAnsi"/>
          <w:b/>
          <w:bCs/>
          <w:sz w:val="28"/>
          <w:szCs w:val="28"/>
          <w:lang w:val="el-GR"/>
        </w:rPr>
        <w:br w:type="page"/>
      </w:r>
    </w:p>
    <w:p w:rsidR="00A273DF" w:rsidRPr="002C25AE" w:rsidRDefault="00A273DF" w:rsidP="002C25AE">
      <w:pPr>
        <w:pStyle w:val="cvgsu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25AE">
        <w:rPr>
          <w:rFonts w:asciiTheme="minorHAnsi" w:hAnsiTheme="minorHAnsi" w:cstheme="minorHAnsi"/>
          <w:b/>
          <w:bCs/>
          <w:sz w:val="28"/>
          <w:szCs w:val="28"/>
        </w:rPr>
        <w:lastRenderedPageBreak/>
        <w:t>Θέμα: Η Τεχνητή Νοημοσύνη και η αξιοποίησή της στην εκπαιδευτική διαδικασία</w:t>
      </w:r>
    </w:p>
    <w:p w:rsidR="008C1A59" w:rsidRPr="002C25AE" w:rsidRDefault="008C1A59" w:rsidP="002C25AE">
      <w:pPr>
        <w:pStyle w:val="cvgsu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25AE">
        <w:rPr>
          <w:rFonts w:asciiTheme="minorHAnsi" w:hAnsiTheme="minorHAnsi" w:cstheme="minorHAnsi"/>
          <w:b/>
          <w:bCs/>
          <w:sz w:val="28"/>
          <w:szCs w:val="28"/>
        </w:rPr>
        <w:t>Πέμπτη 28 Μαρτίου</w:t>
      </w:r>
      <w:r w:rsidRPr="002C25AE">
        <w:rPr>
          <w:rFonts w:asciiTheme="minorHAnsi" w:hAnsiTheme="minorHAnsi" w:cstheme="minorHAnsi"/>
          <w:sz w:val="28"/>
          <w:szCs w:val="28"/>
        </w:rPr>
        <w:t xml:space="preserve"> και </w:t>
      </w:r>
      <w:r w:rsidRPr="002C25AE">
        <w:rPr>
          <w:rFonts w:asciiTheme="minorHAnsi" w:hAnsiTheme="minorHAnsi" w:cstheme="minorHAnsi"/>
          <w:b/>
          <w:bCs/>
          <w:sz w:val="28"/>
          <w:szCs w:val="28"/>
        </w:rPr>
        <w:t>ώρα 17:00-19:00 μ.μ.</w:t>
      </w:r>
    </w:p>
    <w:p w:rsidR="00F14177" w:rsidRPr="002C25AE" w:rsidRDefault="00F14177" w:rsidP="002C25AE">
      <w:pPr>
        <w:pStyle w:val="cvgsu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328D5" w:rsidRPr="002C25AE" w:rsidRDefault="004C618F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pict>
          <v:rect id="Ορθογώνιο 1" o:spid="_x0000_s2050" style="position:absolute;margin-left:-38pt;margin-top:6.45pt;width:470.5pt;height:43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" filled="f" strokecolor="#09101d [484]" strokeweight="1pt"/>
        </w:pict>
      </w:r>
    </w:p>
    <w:p w:rsidR="008C1A59" w:rsidRPr="002C25AE" w:rsidRDefault="008C1A59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C25AE">
        <w:rPr>
          <w:rFonts w:asciiTheme="minorHAnsi" w:hAnsiTheme="minorHAnsi" w:cstheme="minorHAnsi"/>
          <w:b/>
          <w:bCs/>
        </w:rPr>
        <w:t xml:space="preserve">Πρόγραμμα </w:t>
      </w:r>
    </w:p>
    <w:p w:rsidR="0086630E" w:rsidRPr="002C25AE" w:rsidRDefault="0086630E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C25AE">
        <w:rPr>
          <w:rFonts w:asciiTheme="minorHAnsi" w:hAnsiTheme="minorHAnsi" w:cstheme="minorHAnsi"/>
          <w:b/>
          <w:bCs/>
        </w:rPr>
        <w:t>Χαιρετισμοί</w:t>
      </w:r>
    </w:p>
    <w:p w:rsidR="0086630E" w:rsidRPr="002C25AE" w:rsidRDefault="0086630E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8C1A59" w:rsidRPr="002C25AE" w:rsidRDefault="008C1A59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Νέα ψηφιακή τεχνολογία, νέα μάθηση;</w:t>
      </w:r>
    </w:p>
    <w:p w:rsidR="008C1A59" w:rsidRPr="002C25AE" w:rsidRDefault="008C1A59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proofErr w:type="spellStart"/>
      <w:r w:rsidRPr="002C25AE">
        <w:rPr>
          <w:rFonts w:asciiTheme="minorHAnsi" w:hAnsiTheme="minorHAnsi" w:cstheme="minorHAnsi"/>
          <w:b/>
          <w:bCs/>
        </w:rPr>
        <w:t>Αλιβίζος</w:t>
      </w:r>
      <w:proofErr w:type="spellEnd"/>
      <w:r w:rsidRPr="002C25AE">
        <w:rPr>
          <w:rFonts w:asciiTheme="minorHAnsi" w:hAnsiTheme="minorHAnsi" w:cstheme="minorHAnsi"/>
          <w:b/>
          <w:bCs/>
        </w:rPr>
        <w:t xml:space="preserve"> (Λοΐζος) Σοφός Καθηγητής Πανεπιστημίου Αιγαίου</w:t>
      </w:r>
    </w:p>
    <w:p w:rsidR="008C1A59" w:rsidRPr="002C25AE" w:rsidRDefault="008C1A59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8C1A59" w:rsidRPr="002C25AE" w:rsidRDefault="008C1A59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Τα εργαλεία της τεχνητής νοημοσύνης: πώς τα αξιοποιούμε στην εκπαίδευση;</w:t>
      </w:r>
    </w:p>
    <w:p w:rsidR="008C1A59" w:rsidRPr="002C25AE" w:rsidRDefault="008C1A59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2C25AE">
        <w:rPr>
          <w:rFonts w:asciiTheme="minorHAnsi" w:hAnsiTheme="minorHAnsi" w:cstheme="minorHAnsi"/>
          <w:b/>
          <w:bCs/>
        </w:rPr>
        <w:t>Σπυρίδων Σπύρου</w:t>
      </w:r>
      <w:r w:rsidRPr="002C25AE">
        <w:rPr>
          <w:rFonts w:asciiTheme="minorHAnsi" w:hAnsiTheme="minorHAnsi" w:cstheme="minorHAnsi"/>
        </w:rPr>
        <w:t>,</w:t>
      </w:r>
      <w:r w:rsidRPr="002C25AE">
        <w:rPr>
          <w:rFonts w:asciiTheme="minorHAnsi" w:hAnsiTheme="minorHAnsi" w:cstheme="minorHAnsi"/>
          <w:b/>
          <w:bCs/>
        </w:rPr>
        <w:t xml:space="preserve"> Υποψήφιος διδάκτορας ΠΤΔΕ Πανεπιστημίου Αιγαίου</w:t>
      </w:r>
    </w:p>
    <w:p w:rsidR="008C1A59" w:rsidRPr="002C25AE" w:rsidRDefault="008C1A59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954552" w:rsidRPr="002C25AE" w:rsidRDefault="00954552" w:rsidP="002C25AE">
      <w:pPr>
        <w:pStyle w:val="cvgsu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C25AE">
        <w:rPr>
          <w:rFonts w:asciiTheme="minorHAnsi" w:hAnsiTheme="minorHAnsi" w:cstheme="minorHAnsi"/>
          <w:b/>
          <w:bCs/>
        </w:rPr>
        <w:t>Περιεχόμενο του σεμιναρίου</w:t>
      </w:r>
    </w:p>
    <w:p w:rsidR="001B25DB" w:rsidRPr="002C25AE" w:rsidRDefault="00A273DF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Έχετε σκεφτεί ποτέ, ως εκπαιδευτικοί, φοιτητές/</w:t>
      </w:r>
      <w:proofErr w:type="spellStart"/>
      <w:r w:rsidRPr="002C25AE">
        <w:rPr>
          <w:rFonts w:asciiTheme="minorHAnsi" w:hAnsiTheme="minorHAnsi" w:cstheme="minorHAnsi"/>
        </w:rPr>
        <w:t>τριες</w:t>
      </w:r>
      <w:proofErr w:type="spellEnd"/>
      <w:r w:rsidRPr="002C25AE">
        <w:rPr>
          <w:rFonts w:asciiTheme="minorHAnsi" w:hAnsiTheme="minorHAnsi" w:cstheme="minorHAnsi"/>
        </w:rPr>
        <w:t>, μαθητές/</w:t>
      </w:r>
      <w:proofErr w:type="spellStart"/>
      <w:r w:rsidRPr="002C25AE">
        <w:rPr>
          <w:rFonts w:asciiTheme="minorHAnsi" w:hAnsiTheme="minorHAnsi" w:cstheme="minorHAnsi"/>
        </w:rPr>
        <w:t>τριες</w:t>
      </w:r>
      <w:proofErr w:type="spellEnd"/>
      <w:r w:rsidRPr="002C25AE">
        <w:rPr>
          <w:rFonts w:asciiTheme="minorHAnsi" w:hAnsiTheme="minorHAnsi" w:cstheme="minorHAnsi"/>
        </w:rPr>
        <w:t>, να είχαμε «υπερδυνάμεις»;</w:t>
      </w:r>
    </w:p>
    <w:p w:rsidR="00A273DF" w:rsidRPr="002C25AE" w:rsidRDefault="00A273DF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Στο επιμορφωτικό σεμινάριο θα αναλύσουμε πώς η Τεχνητή Νοημοσύνη και η πληθώρα εργαλείων της μπορούν να μας παρέχουν «υπερδυνάμεις» που πάντα θέλαμε. Συγκεκριμένα θα δούμε τα πιο κάτω: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Canva &amp; ΑΙ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Text to image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Text to video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Text to speech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Quiz Generators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Presentation Makers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ΑΙ Tutors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Δημιουργοί φύλλων εργασίας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 xml:space="preserve">Δημιουργοί </w:t>
      </w:r>
      <w:proofErr w:type="spellStart"/>
      <w:r w:rsidRPr="002C25AE">
        <w:rPr>
          <w:rFonts w:asciiTheme="minorHAnsi" w:hAnsiTheme="minorHAnsi" w:cstheme="minorHAnsi"/>
        </w:rPr>
        <w:t>κόμικ</w:t>
      </w:r>
      <w:proofErr w:type="spellEnd"/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Δημιουργοί μουσικής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Εργαλεία για έρευνα, μετάφραση, περίληψη…</w:t>
      </w:r>
    </w:p>
    <w:p w:rsidR="00A273DF" w:rsidRPr="002C25AE" w:rsidRDefault="00A273DF" w:rsidP="002C25AE">
      <w:pPr>
        <w:pStyle w:val="cvgsua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Εργαλεία που κάνουν το σχολείο διασκέδαση κι ελκυστικό για τα παιδιά</w:t>
      </w:r>
    </w:p>
    <w:p w:rsidR="001B25DB" w:rsidRPr="002C25AE" w:rsidRDefault="001B25DB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B25DB" w:rsidRPr="002C25AE" w:rsidRDefault="001B25DB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273DF" w:rsidRPr="002C25AE" w:rsidRDefault="00A273DF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  <w:color w:val="2E74B5" w:themeColor="accent5" w:themeShade="BF"/>
        </w:rPr>
      </w:pPr>
      <w:r w:rsidRPr="002C25AE">
        <w:rPr>
          <w:rFonts w:asciiTheme="minorHAnsi" w:hAnsiTheme="minorHAnsi" w:cstheme="minorHAnsi"/>
        </w:rPr>
        <w:t xml:space="preserve">Όσοι/ες ενδιαφέρονται συμπληρώνουν τη φόρμα συμμετοχής </w:t>
      </w:r>
      <w:hyperlink r:id="rId10" w:tgtFrame="_blank" w:history="1">
        <w:r w:rsidRPr="002C25AE">
          <w:rPr>
            <w:rFonts w:asciiTheme="minorHAnsi" w:hAnsiTheme="minorHAnsi" w:cstheme="minorHAnsi"/>
            <w:color w:val="2E74B5" w:themeColor="accent5" w:themeShade="BF"/>
          </w:rPr>
          <w:t>εδώ</w:t>
        </w:r>
      </w:hyperlink>
      <w:r w:rsidR="005538F0" w:rsidRPr="002C25AE">
        <w:rPr>
          <w:rFonts w:asciiTheme="minorHAnsi" w:hAnsiTheme="minorHAnsi" w:cstheme="minorHAnsi"/>
          <w:color w:val="2E74B5" w:themeColor="accent5" w:themeShade="BF"/>
        </w:rPr>
        <w:t>.</w:t>
      </w:r>
    </w:p>
    <w:p w:rsidR="005C0578" w:rsidRPr="002C25AE" w:rsidRDefault="00C34846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 xml:space="preserve">Περισσότερες πληροφορίες </w:t>
      </w:r>
      <w:hyperlink r:id="rId11" w:history="1">
        <w:r w:rsidR="005538F0" w:rsidRPr="002C25AE">
          <w:rPr>
            <w:rStyle w:val="-"/>
            <w:rFonts w:asciiTheme="minorHAnsi" w:hAnsiTheme="minorHAnsi" w:cstheme="minorHAnsi"/>
          </w:rPr>
          <w:t>εδώ</w:t>
        </w:r>
      </w:hyperlink>
      <w:r w:rsidR="005538F0" w:rsidRPr="002C25AE">
        <w:rPr>
          <w:rFonts w:asciiTheme="minorHAnsi" w:hAnsiTheme="minorHAnsi" w:cstheme="minorHAnsi"/>
        </w:rPr>
        <w:t>.</w:t>
      </w:r>
    </w:p>
    <w:p w:rsidR="00A273DF" w:rsidRPr="002C25AE" w:rsidRDefault="00CC6214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6214">
        <w:rPr>
          <w:rFonts w:asciiTheme="minorHAnsi" w:hAnsiTheme="minorHAnsi" w:cstheme="minorHAnsi"/>
        </w:rPr>
        <w:t>Θα ενημερωθείτε για τον σύνδεσμο</w:t>
      </w:r>
      <w:r w:rsidR="00A273DF" w:rsidRPr="00CC6214">
        <w:rPr>
          <w:rFonts w:asciiTheme="minorHAnsi" w:hAnsiTheme="minorHAnsi" w:cstheme="minorHAnsi"/>
        </w:rPr>
        <w:t xml:space="preserve"> συμμετοχής.</w:t>
      </w:r>
    </w:p>
    <w:p w:rsidR="00A273DF" w:rsidRPr="002C25AE" w:rsidRDefault="00A273DF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25AE">
        <w:rPr>
          <w:rFonts w:asciiTheme="minorHAnsi" w:hAnsiTheme="minorHAnsi" w:cstheme="minorHAnsi"/>
        </w:rPr>
        <w:t>Οι βεβαιώσεις θα αποσταλούν ηλεκτρονικά.</w:t>
      </w:r>
    </w:p>
    <w:p w:rsidR="00A273DF" w:rsidRPr="002C25AE" w:rsidRDefault="00A273DF" w:rsidP="002C25AE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A273DF" w:rsidRPr="002C25AE" w:rsidSect="003B6C2A">
      <w:headerReference w:type="even" r:id="rId12"/>
      <w:headerReference w:type="default" r:id="rId13"/>
      <w:headerReference w:type="first" r:id="rId14"/>
      <w:pgSz w:w="11906" w:h="16838"/>
      <w:pgMar w:top="1276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C2" w:rsidRDefault="00C251C2">
      <w:pPr>
        <w:spacing w:after="0" w:line="240" w:lineRule="auto"/>
      </w:pPr>
      <w:r>
        <w:separator/>
      </w:r>
    </w:p>
  </w:endnote>
  <w:endnote w:type="continuationSeparator" w:id="0">
    <w:p w:rsidR="00C251C2" w:rsidRDefault="00C2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C2" w:rsidRDefault="00C251C2">
      <w:pPr>
        <w:spacing w:after="0" w:line="240" w:lineRule="auto"/>
      </w:pPr>
      <w:r>
        <w:separator/>
      </w:r>
    </w:p>
  </w:footnote>
  <w:footnote w:type="continuationSeparator" w:id="0">
    <w:p w:rsidR="00C251C2" w:rsidRDefault="00C2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11" w:rsidRDefault="004C618F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67761" o:spid="_x0000_s1027" type="#_x0000_t75" style="position:absolute;margin-left:0;margin-top:0;width:8in;height:819.1pt;z-index:-251655168;mso-position-horizontal:center;mso-position-horizontal-relative:margin;mso-position-vertical:center;mso-position-vertical-relative:margin" o:allowincell="f">
          <v:imagedata r:id="rId1" o:title="ekdswtrm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11" w:rsidRDefault="005C1E98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-450215</wp:posOffset>
          </wp:positionV>
          <wp:extent cx="7564382" cy="10690860"/>
          <wp:effectExtent l="0" t="0" r="0" b="0"/>
          <wp:wrapNone/>
          <wp:docPr id="87571952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941" cy="10714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11" w:rsidRDefault="004C618F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67760" o:spid="_x0000_s1026" type="#_x0000_t75" style="position:absolute;margin-left:0;margin-top:0;width:8in;height:819.1pt;z-index:-251656192;mso-position-horizontal:center;mso-position-horizontal-relative:margin;mso-position-vertical:center;mso-position-vertical-relative:margin" o:allowincell="f">
          <v:imagedata r:id="rId1" o:title="ekdswtrm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2CDD"/>
    <w:multiLevelType w:val="multilevel"/>
    <w:tmpl w:val="A24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66EAD"/>
    <w:multiLevelType w:val="multilevel"/>
    <w:tmpl w:val="6D8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B22D2"/>
    <w:multiLevelType w:val="hybridMultilevel"/>
    <w:tmpl w:val="57748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3CD2"/>
    <w:rsid w:val="00021173"/>
    <w:rsid w:val="000C29AC"/>
    <w:rsid w:val="000F38FE"/>
    <w:rsid w:val="0011621E"/>
    <w:rsid w:val="00122A17"/>
    <w:rsid w:val="001506E7"/>
    <w:rsid w:val="001529DB"/>
    <w:rsid w:val="001B25DB"/>
    <w:rsid w:val="001D4FC2"/>
    <w:rsid w:val="0020376B"/>
    <w:rsid w:val="002212BC"/>
    <w:rsid w:val="00292C1E"/>
    <w:rsid w:val="00296639"/>
    <w:rsid w:val="002B4CB9"/>
    <w:rsid w:val="002C25AE"/>
    <w:rsid w:val="002D6A49"/>
    <w:rsid w:val="003110A7"/>
    <w:rsid w:val="003271AD"/>
    <w:rsid w:val="003533C1"/>
    <w:rsid w:val="00371F4D"/>
    <w:rsid w:val="003930E7"/>
    <w:rsid w:val="003B6C2A"/>
    <w:rsid w:val="003C3395"/>
    <w:rsid w:val="003F2E6A"/>
    <w:rsid w:val="004B1E8E"/>
    <w:rsid w:val="004C618F"/>
    <w:rsid w:val="005243F0"/>
    <w:rsid w:val="005538F0"/>
    <w:rsid w:val="005C0578"/>
    <w:rsid w:val="005C1E98"/>
    <w:rsid w:val="00603B97"/>
    <w:rsid w:val="00624382"/>
    <w:rsid w:val="006A746C"/>
    <w:rsid w:val="00715021"/>
    <w:rsid w:val="0072256A"/>
    <w:rsid w:val="00801CD5"/>
    <w:rsid w:val="00825C6B"/>
    <w:rsid w:val="00860C11"/>
    <w:rsid w:val="0086630E"/>
    <w:rsid w:val="008C1A59"/>
    <w:rsid w:val="00954552"/>
    <w:rsid w:val="009B3D96"/>
    <w:rsid w:val="009C3CD2"/>
    <w:rsid w:val="00A273DF"/>
    <w:rsid w:val="00A7694E"/>
    <w:rsid w:val="00AF2891"/>
    <w:rsid w:val="00B158D7"/>
    <w:rsid w:val="00BA2F56"/>
    <w:rsid w:val="00BB6DAF"/>
    <w:rsid w:val="00C242CE"/>
    <w:rsid w:val="00C251C2"/>
    <w:rsid w:val="00C34846"/>
    <w:rsid w:val="00C44211"/>
    <w:rsid w:val="00C61D1A"/>
    <w:rsid w:val="00C630CE"/>
    <w:rsid w:val="00C80FD0"/>
    <w:rsid w:val="00CC6214"/>
    <w:rsid w:val="00CD5E58"/>
    <w:rsid w:val="00CF2329"/>
    <w:rsid w:val="00D328D5"/>
    <w:rsid w:val="00D32C43"/>
    <w:rsid w:val="00D453FC"/>
    <w:rsid w:val="00E14060"/>
    <w:rsid w:val="00F14177"/>
    <w:rsid w:val="00F33979"/>
    <w:rsid w:val="00F4259E"/>
    <w:rsid w:val="00F5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98"/>
    <w:pPr>
      <w:spacing w:after="200" w:line="276" w:lineRule="auto"/>
    </w:pPr>
    <w:rPr>
      <w:rFonts w:ascii="Calibri" w:eastAsia="Calibri" w:hAnsi="Calibri" w:cs="Times New Roman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1E9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5C1E98"/>
    <w:rPr>
      <w:rFonts w:ascii="Calibri" w:eastAsia="Calibri" w:hAnsi="Calibri" w:cs="Times New Roman"/>
      <w:kern w:val="0"/>
      <w:lang w:val="en-GB"/>
    </w:rPr>
  </w:style>
  <w:style w:type="character" w:styleId="-">
    <w:name w:val="Hyperlink"/>
    <w:rsid w:val="005C1E98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C1E98"/>
    <w:rPr>
      <w:b/>
      <w:bCs/>
    </w:rPr>
  </w:style>
  <w:style w:type="paragraph" w:styleId="Web">
    <w:name w:val="Normal (Web)"/>
    <w:basedOn w:val="a"/>
    <w:uiPriority w:val="99"/>
    <w:unhideWhenUsed/>
    <w:rsid w:val="005C1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v1msonormal">
    <w:name w:val="v1msonormal"/>
    <w:basedOn w:val="a"/>
    <w:rsid w:val="005C1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5C1E9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C1E98"/>
    <w:rPr>
      <w:color w:val="954F72" w:themeColor="followedHyperlink"/>
      <w:u w:val="single"/>
    </w:rPr>
  </w:style>
  <w:style w:type="paragraph" w:styleId="a5">
    <w:name w:val="footer"/>
    <w:basedOn w:val="a"/>
    <w:link w:val="Char0"/>
    <w:uiPriority w:val="99"/>
    <w:unhideWhenUsed/>
    <w:rsid w:val="00E1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4060"/>
    <w:rPr>
      <w:rFonts w:ascii="Calibri" w:eastAsia="Calibri" w:hAnsi="Calibri" w:cs="Times New Roman"/>
      <w:kern w:val="0"/>
      <w:lang w:val="en-GB"/>
    </w:rPr>
  </w:style>
  <w:style w:type="paragraph" w:styleId="a6">
    <w:name w:val="Body Text"/>
    <w:basedOn w:val="a"/>
    <w:link w:val="Char1"/>
    <w:uiPriority w:val="1"/>
    <w:semiHidden/>
    <w:unhideWhenUsed/>
    <w:qFormat/>
    <w:rsid w:val="00C63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 w:bidi="el-GR"/>
    </w:rPr>
  </w:style>
  <w:style w:type="character" w:customStyle="1" w:styleId="Char1">
    <w:name w:val="Σώμα κειμένου Char"/>
    <w:basedOn w:val="a0"/>
    <w:link w:val="a6"/>
    <w:uiPriority w:val="1"/>
    <w:semiHidden/>
    <w:rsid w:val="00C630CE"/>
    <w:rPr>
      <w:rFonts w:ascii="Times New Roman" w:eastAsia="Times New Roman" w:hAnsi="Times New Roman" w:cs="Times New Roman"/>
      <w:kern w:val="0"/>
      <w:sz w:val="24"/>
      <w:szCs w:val="24"/>
      <w:lang w:eastAsia="el-GR" w:bidi="el-GR"/>
    </w:rPr>
  </w:style>
  <w:style w:type="paragraph" w:customStyle="1" w:styleId="cvgsua">
    <w:name w:val="cvgsua"/>
    <w:basedOn w:val="a"/>
    <w:rsid w:val="00801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oypena">
    <w:name w:val="oypena"/>
    <w:basedOn w:val="a0"/>
    <w:rsid w:val="00A273DF"/>
  </w:style>
  <w:style w:type="character" w:customStyle="1" w:styleId="v1gmailsignatureprefix">
    <w:name w:val="v1gmail_signature_prefix"/>
    <w:basedOn w:val="a0"/>
    <w:rsid w:val="008C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me/p4fkZN-4l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p.me/p4fkZN-4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G1ms47ACerNDA6pn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network.weebly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1D39-541F-4820-98E6-BFB8F891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Θάνος Φουργκατσιώτης</dc:creator>
  <cp:lastModifiedBy>user</cp:lastModifiedBy>
  <cp:revision>4</cp:revision>
  <cp:lastPrinted>2024-03-15T08:31:00Z</cp:lastPrinted>
  <dcterms:created xsi:type="dcterms:W3CDTF">2024-03-21T11:53:00Z</dcterms:created>
  <dcterms:modified xsi:type="dcterms:W3CDTF">2024-03-22T09:32:00Z</dcterms:modified>
</cp:coreProperties>
</file>